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DE1" w14:textId="77777777" w:rsidR="009F5C25" w:rsidRDefault="00951F63">
      <w:r>
        <w:t>Progetto di Ricerca</w:t>
      </w:r>
    </w:p>
    <w:p w14:paraId="0484D2CD" w14:textId="4BCAFB6C" w:rsidR="00EC77A0" w:rsidRDefault="009F5C25">
      <w:r>
        <w:t xml:space="preserve">Titolo: </w:t>
      </w:r>
      <w:r w:rsidR="00951F63">
        <w:t xml:space="preserve"> “Progettazione e realizzazione di protesi su misura per sostituzione chirurgica”.</w:t>
      </w:r>
    </w:p>
    <w:p w14:paraId="7697B559" w14:textId="77777777" w:rsidR="00951F63" w:rsidRDefault="00951F63">
      <w:pPr>
        <w:rPr>
          <w:rStyle w:val="Enfasicorsivo"/>
          <w:i w:val="0"/>
          <w:color w:val="000000"/>
        </w:rPr>
      </w:pPr>
      <w:r>
        <w:t xml:space="preserve">Il progetto è </w:t>
      </w:r>
      <w:r w:rsidRPr="00503B7A">
        <w:t>compreso all’interno del “Centro di competenza per lo sviluppo di protesi su misura con tecnologia additiva per la sostituzione chirurgica di difetti ossei e osteoarticolari”.</w:t>
      </w:r>
      <w:r>
        <w:t xml:space="preserve"> </w:t>
      </w:r>
      <w:r>
        <w:rPr>
          <w:rStyle w:val="Enfasicorsivo"/>
          <w:i w:val="0"/>
          <w:color w:val="000000"/>
        </w:rPr>
        <w:t xml:space="preserve">Il programma di ricerca prevede </w:t>
      </w:r>
      <w:r w:rsidRPr="00503B7A">
        <w:rPr>
          <w:rStyle w:val="Enfasicorsivo"/>
          <w:i w:val="0"/>
          <w:color w:val="000000"/>
        </w:rPr>
        <w:t xml:space="preserve"> </w:t>
      </w:r>
      <w:r>
        <w:rPr>
          <w:rStyle w:val="Enfasicorsivo"/>
          <w:i w:val="0"/>
          <w:color w:val="000000"/>
        </w:rPr>
        <w:t xml:space="preserve">la valutazione di esiti clinici e funzionali in pazienti sottoposti a resezione per tumore osseo con ricostruzione mediante protesi personalizzata;  inoltre, </w:t>
      </w:r>
      <w:r w:rsidRPr="00503B7A">
        <w:rPr>
          <w:rStyle w:val="Enfasicorsivo"/>
          <w:i w:val="0"/>
          <w:color w:val="000000"/>
        </w:rPr>
        <w:t xml:space="preserve">a partire da casi clinici </w:t>
      </w:r>
      <w:r>
        <w:rPr>
          <w:rStyle w:val="Enfasicorsivo"/>
          <w:i w:val="0"/>
          <w:color w:val="000000"/>
        </w:rPr>
        <w:t xml:space="preserve">oncologici </w:t>
      </w:r>
      <w:r w:rsidRPr="00503B7A">
        <w:rPr>
          <w:rStyle w:val="Enfasicorsivo"/>
          <w:i w:val="0"/>
          <w:color w:val="000000"/>
        </w:rPr>
        <w:t>reali, la predisposizione e la supervisione delle fasi di progettazione, test e produzione dell’impianto e la verifica delle sue caratteristiche meccaniche e chimico-fisiche.</w:t>
      </w:r>
      <w:r>
        <w:rPr>
          <w:rStyle w:val="Enfasicorsivo"/>
          <w:i w:val="0"/>
          <w:color w:val="000000"/>
        </w:rPr>
        <w:t xml:space="preserve"> </w:t>
      </w:r>
    </w:p>
    <w:p w14:paraId="3514FDFC" w14:textId="77777777" w:rsidR="00951F63" w:rsidRDefault="00951F63">
      <w:pPr>
        <w:rPr>
          <w:rStyle w:val="Enfasicorsivo"/>
          <w:i w:val="0"/>
          <w:color w:val="000000"/>
        </w:rPr>
      </w:pPr>
    </w:p>
    <w:p w14:paraId="016080B2" w14:textId="77777777" w:rsidR="00951F63" w:rsidRDefault="00951F63">
      <w:pPr>
        <w:rPr>
          <w:rStyle w:val="Enfasicorsivo"/>
          <w:i w:val="0"/>
          <w:color w:val="000000"/>
        </w:rPr>
      </w:pPr>
      <w:r>
        <w:rPr>
          <w:rStyle w:val="Enfasicorsivo"/>
          <w:i w:val="0"/>
          <w:color w:val="000000"/>
        </w:rPr>
        <w:t>Attività di ricerca:</w:t>
      </w:r>
    </w:p>
    <w:p w14:paraId="6E35DF77" w14:textId="34E0BEC0" w:rsidR="00951F63" w:rsidRDefault="00951F63" w:rsidP="00951F63">
      <w:pPr>
        <w:pStyle w:val="Paragrafoelenco"/>
        <w:numPr>
          <w:ilvl w:val="0"/>
          <w:numId w:val="1"/>
        </w:numPr>
        <w:rPr>
          <w:rStyle w:val="Enfasicorsivo"/>
          <w:i w:val="0"/>
          <w:color w:val="000000"/>
        </w:rPr>
      </w:pPr>
      <w:r>
        <w:rPr>
          <w:rStyle w:val="Enfasicorsivo"/>
          <w:i w:val="0"/>
          <w:color w:val="000000"/>
        </w:rPr>
        <w:t>Ricerca bibliografica in merito a ricostruzioni</w:t>
      </w:r>
      <w:r w:rsidR="009F5C25">
        <w:rPr>
          <w:rStyle w:val="Enfasicorsivo"/>
          <w:i w:val="0"/>
          <w:color w:val="000000"/>
        </w:rPr>
        <w:t xml:space="preserve"> di bacino</w:t>
      </w:r>
      <w:r>
        <w:rPr>
          <w:rStyle w:val="Enfasicorsivo"/>
          <w:i w:val="0"/>
          <w:color w:val="000000"/>
        </w:rPr>
        <w:t xml:space="preserve"> a seguito di resezion</w:t>
      </w:r>
      <w:r w:rsidR="009F5C25">
        <w:rPr>
          <w:rStyle w:val="Enfasicorsivo"/>
          <w:i w:val="0"/>
          <w:color w:val="000000"/>
        </w:rPr>
        <w:t>e</w:t>
      </w:r>
      <w:r>
        <w:rPr>
          <w:rStyle w:val="Enfasicorsivo"/>
          <w:i w:val="0"/>
          <w:color w:val="000000"/>
        </w:rPr>
        <w:t xml:space="preserve"> per tumore osseo</w:t>
      </w:r>
    </w:p>
    <w:p w14:paraId="23CAB7EB" w14:textId="77777777" w:rsidR="00951F63" w:rsidRDefault="00951F63" w:rsidP="00951F63">
      <w:pPr>
        <w:pStyle w:val="Paragrafoelenco"/>
        <w:numPr>
          <w:ilvl w:val="0"/>
          <w:numId w:val="1"/>
        </w:numPr>
        <w:rPr>
          <w:rStyle w:val="Enfasicorsivo"/>
          <w:i w:val="0"/>
          <w:color w:val="000000"/>
        </w:rPr>
      </w:pPr>
      <w:r>
        <w:rPr>
          <w:rStyle w:val="Enfasicorsivo"/>
          <w:i w:val="0"/>
          <w:color w:val="000000"/>
        </w:rPr>
        <w:t>Contatti e definizione del progetto “filiera clinica-ricerca-industri</w:t>
      </w:r>
      <w:r w:rsidR="00FA5AE4">
        <w:rPr>
          <w:rStyle w:val="Enfasicorsivo"/>
          <w:i w:val="0"/>
          <w:color w:val="000000"/>
        </w:rPr>
        <w:t>a</w:t>
      </w:r>
      <w:r>
        <w:rPr>
          <w:rStyle w:val="Enfasicorsivo"/>
          <w:i w:val="0"/>
          <w:color w:val="000000"/>
        </w:rPr>
        <w:t>” verso i principali stakeholder</w:t>
      </w:r>
    </w:p>
    <w:p w14:paraId="32FE6FBD" w14:textId="62154266" w:rsidR="00951F63" w:rsidRDefault="009F5C25" w:rsidP="00951F63">
      <w:pPr>
        <w:pStyle w:val="Paragrafoelenco"/>
        <w:numPr>
          <w:ilvl w:val="0"/>
          <w:numId w:val="1"/>
        </w:numPr>
        <w:rPr>
          <w:rStyle w:val="Enfasicorsivo"/>
          <w:i w:val="0"/>
          <w:color w:val="000000"/>
        </w:rPr>
      </w:pPr>
      <w:r>
        <w:rPr>
          <w:rStyle w:val="Enfasicorsivo"/>
          <w:i w:val="0"/>
          <w:color w:val="000000"/>
        </w:rPr>
        <w:t>Studio</w:t>
      </w:r>
      <w:r w:rsidR="00951F63">
        <w:rPr>
          <w:rStyle w:val="Enfasicorsivo"/>
          <w:i w:val="0"/>
          <w:color w:val="000000"/>
        </w:rPr>
        <w:t xml:space="preserve"> prospettic</w:t>
      </w:r>
      <w:r>
        <w:rPr>
          <w:rStyle w:val="Enfasicorsivo"/>
          <w:i w:val="0"/>
          <w:color w:val="000000"/>
        </w:rPr>
        <w:t>o</w:t>
      </w:r>
      <w:r w:rsidR="00951F63">
        <w:rPr>
          <w:rStyle w:val="Enfasicorsivo"/>
          <w:i w:val="0"/>
          <w:color w:val="000000"/>
        </w:rPr>
        <w:t xml:space="preserve"> di casi clinici reali</w:t>
      </w:r>
      <w:r>
        <w:rPr>
          <w:rStyle w:val="Enfasicorsivo"/>
          <w:i w:val="0"/>
          <w:color w:val="000000"/>
        </w:rPr>
        <w:t xml:space="preserve">, </w:t>
      </w:r>
      <w:r w:rsidR="00951F63">
        <w:rPr>
          <w:rStyle w:val="Enfasicorsivo"/>
          <w:i w:val="0"/>
          <w:color w:val="000000"/>
        </w:rPr>
        <w:t>a partire da quelli dell’Istituto</w:t>
      </w:r>
      <w:r>
        <w:rPr>
          <w:rStyle w:val="Enfasicorsivo"/>
          <w:i w:val="0"/>
          <w:color w:val="000000"/>
        </w:rPr>
        <w:t xml:space="preserve"> Ortopedico</w:t>
      </w:r>
      <w:r w:rsidR="00951F63">
        <w:rPr>
          <w:rStyle w:val="Enfasicorsivo"/>
          <w:i w:val="0"/>
          <w:color w:val="000000"/>
        </w:rPr>
        <w:t xml:space="preserve"> Rizzoli</w:t>
      </w:r>
      <w:r>
        <w:rPr>
          <w:rStyle w:val="Enfasicorsivo"/>
          <w:i w:val="0"/>
          <w:color w:val="000000"/>
        </w:rPr>
        <w:t xml:space="preserve">, </w:t>
      </w:r>
      <w:r w:rsidR="00951F63">
        <w:rPr>
          <w:rStyle w:val="Enfasicorsivo"/>
          <w:i w:val="0"/>
          <w:color w:val="000000"/>
        </w:rPr>
        <w:t>di pazienti sottoposti a ricostruzione</w:t>
      </w:r>
      <w:r>
        <w:rPr>
          <w:rStyle w:val="Enfasicorsivo"/>
          <w:i w:val="0"/>
          <w:color w:val="000000"/>
        </w:rPr>
        <w:t xml:space="preserve"> di bacino</w:t>
      </w:r>
      <w:r w:rsidR="00951F63">
        <w:rPr>
          <w:rStyle w:val="Enfasicorsivo"/>
          <w:i w:val="0"/>
          <w:color w:val="000000"/>
        </w:rPr>
        <w:t xml:space="preserve"> mediante protesi a seguito di resezione</w:t>
      </w:r>
      <w:r>
        <w:rPr>
          <w:rStyle w:val="Enfasicorsivo"/>
          <w:i w:val="0"/>
          <w:color w:val="000000"/>
        </w:rPr>
        <w:t xml:space="preserve"> </w:t>
      </w:r>
      <w:bookmarkStart w:id="0" w:name="_GoBack"/>
      <w:bookmarkEnd w:id="0"/>
      <w:r w:rsidR="00951F63">
        <w:rPr>
          <w:rStyle w:val="Enfasicorsivo"/>
          <w:i w:val="0"/>
          <w:color w:val="000000"/>
        </w:rPr>
        <w:t>per  tumore osseo</w:t>
      </w:r>
    </w:p>
    <w:p w14:paraId="6611766E" w14:textId="77777777" w:rsidR="00951F63" w:rsidRDefault="00951F63" w:rsidP="00951F63">
      <w:pPr>
        <w:pStyle w:val="Paragrafoelenco"/>
        <w:numPr>
          <w:ilvl w:val="0"/>
          <w:numId w:val="1"/>
        </w:numPr>
        <w:rPr>
          <w:rStyle w:val="Enfasicorsivo"/>
          <w:i w:val="0"/>
          <w:color w:val="000000"/>
        </w:rPr>
      </w:pPr>
      <w:r>
        <w:rPr>
          <w:rStyle w:val="Enfasicorsivo"/>
          <w:i w:val="0"/>
          <w:color w:val="000000"/>
        </w:rPr>
        <w:t>Analisi dei dati</w:t>
      </w:r>
    </w:p>
    <w:p w14:paraId="46F952D2" w14:textId="77777777" w:rsidR="00951F63" w:rsidRPr="00951F63" w:rsidRDefault="00951F63" w:rsidP="00951F63">
      <w:pPr>
        <w:pStyle w:val="Paragrafoelenco"/>
        <w:numPr>
          <w:ilvl w:val="0"/>
          <w:numId w:val="1"/>
        </w:numPr>
        <w:rPr>
          <w:rStyle w:val="Enfasicorsivo"/>
          <w:i w:val="0"/>
          <w:color w:val="000000"/>
        </w:rPr>
      </w:pPr>
      <w:r>
        <w:rPr>
          <w:rStyle w:val="Enfasicorsivo"/>
          <w:i w:val="0"/>
          <w:color w:val="000000"/>
        </w:rPr>
        <w:t>Creazione di una piattaforma web di condivisione di dati biomedicali e progettuali</w:t>
      </w:r>
    </w:p>
    <w:p w14:paraId="65EB1B9A" w14:textId="77777777" w:rsidR="00951F63" w:rsidRDefault="00951F63"/>
    <w:sectPr w:rsidR="00951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96734"/>
    <w:multiLevelType w:val="hybridMultilevel"/>
    <w:tmpl w:val="932A467A"/>
    <w:lvl w:ilvl="0" w:tplc="149849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63"/>
    <w:rsid w:val="00222282"/>
    <w:rsid w:val="007E6132"/>
    <w:rsid w:val="00852C98"/>
    <w:rsid w:val="00857C72"/>
    <w:rsid w:val="00951F63"/>
    <w:rsid w:val="009F5C25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5ED4"/>
  <w15:docId w15:val="{C23D4ADB-2E00-4ECB-AA5C-D96B89B0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951F63"/>
    <w:rPr>
      <w:i/>
      <w:iCs/>
    </w:rPr>
  </w:style>
  <w:style w:type="paragraph" w:styleId="Paragrafoelenco">
    <w:name w:val="List Paragraph"/>
    <w:basedOn w:val="Normale"/>
    <w:uiPriority w:val="34"/>
    <w:qFormat/>
    <w:rsid w:val="0095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E24A241F7A74D849662578C468E32" ma:contentTypeVersion="13" ma:contentTypeDescription="Create a new document." ma:contentTypeScope="" ma:versionID="219a6147cb9c0906071948a035329d2e">
  <xsd:schema xmlns:xsd="http://www.w3.org/2001/XMLSchema" xmlns:xs="http://www.w3.org/2001/XMLSchema" xmlns:p="http://schemas.microsoft.com/office/2006/metadata/properties" xmlns:ns3="32370501-8e80-4238-91df-c488b3d973df" xmlns:ns4="7c56bf46-13d3-4f80-8552-4bc42bcccd7e" targetNamespace="http://schemas.microsoft.com/office/2006/metadata/properties" ma:root="true" ma:fieldsID="07743e1a661383c95ac9b65fb6f7ab0d" ns3:_="" ns4:_="">
    <xsd:import namespace="32370501-8e80-4238-91df-c488b3d973df"/>
    <xsd:import namespace="7c56bf46-13d3-4f80-8552-4bc42bccc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0501-8e80-4238-91df-c488b3d97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bf46-13d3-4f80-8552-4bc42bccc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D9B05-F7DE-41FE-8396-A33DF7D17FDE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2370501-8e80-4238-91df-c488b3d973df"/>
    <ds:schemaRef ds:uri="http://schemas.microsoft.com/office/2006/documentManagement/types"/>
    <ds:schemaRef ds:uri="http://purl.org/dc/terms/"/>
    <ds:schemaRef ds:uri="http://schemas.microsoft.com/office/infopath/2007/PartnerControls"/>
    <ds:schemaRef ds:uri="7c56bf46-13d3-4f80-8552-4bc42bcccd7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207EBD-55D1-49BD-B4D7-AC83C5C86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DD0B1-B53A-42EA-92BB-DA31BD8CF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70501-8e80-4238-91df-c488b3d973df"/>
    <ds:schemaRef ds:uri="7c56bf46-13d3-4f80-8552-4bc42bccc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Barbara Dozza</cp:lastModifiedBy>
  <cp:revision>3</cp:revision>
  <dcterms:created xsi:type="dcterms:W3CDTF">2021-01-27T09:39:00Z</dcterms:created>
  <dcterms:modified xsi:type="dcterms:W3CDTF">2021-01-27T09:47:00Z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0x010100C47E24A241F7A74D849662578C468E32</vt:lpwstr>
  </property>
</Properties>
</file>